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DCA4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Eurostile" w:hAnsi="Eurostile" w:cs="Eurostile"/>
          <w:b/>
          <w:bCs/>
          <w:color w:val="FFFFFF"/>
          <w:sz w:val="32"/>
          <w:szCs w:val="32"/>
          <w:lang w:val="en-US"/>
        </w:rPr>
      </w:pPr>
      <w:bookmarkStart w:id="0" w:name="_Hlk86498199"/>
      <w:r>
        <w:rPr>
          <w:rFonts w:ascii="Eurostile" w:hAnsi="Eurostile" w:cs="Eurostile"/>
          <w:b/>
          <w:bCs/>
          <w:color w:val="FFFFFF"/>
          <w:sz w:val="32"/>
          <w:szCs w:val="32"/>
          <w:lang w:val="en-US"/>
        </w:rPr>
        <w:t>Christian Science Reading Room and Bookshop, Egham</w:t>
      </w:r>
    </w:p>
    <w:p w14:paraId="7E8A5B70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Eurostile" w:hAnsi="Eurostile" w:cs="Eurostile"/>
          <w:b/>
          <w:bCs/>
          <w:color w:val="FFFFFF"/>
          <w:sz w:val="16"/>
          <w:szCs w:val="16"/>
          <w:lang w:val="en-US"/>
        </w:rPr>
      </w:pPr>
      <w:r>
        <w:rPr>
          <w:rFonts w:ascii="Eurostile" w:hAnsi="Eurostile" w:cs="Eurostile"/>
          <w:b/>
          <w:bCs/>
          <w:color w:val="FFFFFF"/>
          <w:sz w:val="28"/>
          <w:szCs w:val="28"/>
          <w:lang w:val="en-US"/>
        </w:rPr>
        <w:t>Open 11-3, Tue-Thu; &amp; 9-1, Sat</w:t>
      </w:r>
    </w:p>
    <w:p w14:paraId="1CE2CC0E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Century Gothic" w:hAnsi="Century Gothic" w:cs="Century Gothic"/>
          <w:b/>
          <w:bCs/>
          <w:color w:val="FFFFFF"/>
          <w:sz w:val="24"/>
          <w:szCs w:val="24"/>
          <w:lang w:val="en-US"/>
        </w:rPr>
      </w:pPr>
      <w:hyperlink r:id="rId4" w:history="1">
        <w:r>
          <w:rPr>
            <w:rFonts w:ascii="Century Gothic" w:hAnsi="Century Gothic" w:cs="Century Gothic"/>
            <w:b/>
            <w:bCs/>
            <w:color w:val="FFFFFF"/>
            <w:sz w:val="24"/>
            <w:szCs w:val="24"/>
            <w:lang w:val="en-US"/>
          </w:rPr>
          <w:t>www.csegham.org.uk</w:t>
        </w:r>
      </w:hyperlink>
    </w:p>
    <w:p w14:paraId="43BAEC02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Century Gothic" w:hAnsi="Century Gothic" w:cs="Century Gothic"/>
          <w:b/>
          <w:bCs/>
          <w:color w:val="FFFF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FFFFFF"/>
          <w:sz w:val="24"/>
          <w:szCs w:val="24"/>
          <w:lang w:val="en-US"/>
        </w:rPr>
        <w:t>Tel 01784 475002</w:t>
      </w:r>
    </w:p>
    <w:p w14:paraId="74FCE808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Century Gothic" w:hAnsi="Century Gothic" w:cs="Century Gothic"/>
          <w:b/>
          <w:bCs/>
          <w:color w:val="FFFFFF"/>
          <w:sz w:val="24"/>
          <w:szCs w:val="24"/>
          <w:lang w:val="en-US"/>
        </w:rPr>
      </w:pPr>
    </w:p>
    <w:p w14:paraId="255E7CE9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Eurostile" w:hAnsi="Eurostile" w:cs="Eurostile"/>
          <w:b/>
          <w:bCs/>
          <w:color w:val="FFFFFF"/>
          <w:sz w:val="32"/>
          <w:szCs w:val="32"/>
          <w:lang w:val="en-US"/>
        </w:rPr>
      </w:pPr>
      <w:r>
        <w:rPr>
          <w:rFonts w:ascii="Eurostile" w:hAnsi="Eurostile" w:cs="Eurostile"/>
          <w:b/>
          <w:bCs/>
          <w:color w:val="FFFFFF"/>
          <w:sz w:val="32"/>
          <w:szCs w:val="32"/>
          <w:lang w:val="en-US"/>
        </w:rPr>
        <w:t>WEDNESDAY LUNCHTIME MEETINGS AT 1PM</w:t>
      </w:r>
    </w:p>
    <w:bookmarkEnd w:id="0"/>
    <w:p w14:paraId="34EAAFD1" w14:textId="77777777" w:rsidR="00BC6301" w:rsidRDefault="00BC6301" w:rsidP="00BC6301">
      <w:pPr>
        <w:pBdr>
          <w:top w:val="double" w:sz="16" w:space="0" w:color="000000"/>
          <w:left w:val="double" w:sz="16" w:space="1" w:color="000000"/>
          <w:bottom w:val="double" w:sz="16" w:space="1" w:color="000000"/>
          <w:right w:val="double" w:sz="16" w:space="0" w:color="000000"/>
        </w:pBdr>
        <w:shd w:val="pct70" w:color="008000" w:fill="FFFFFF"/>
        <w:jc w:val="center"/>
        <w:rPr>
          <w:rFonts w:ascii="Century Gothic" w:hAnsi="Century Gothic" w:cs="Century Gothic"/>
          <w:b/>
          <w:bCs/>
          <w:color w:val="FFFFFF"/>
          <w:sz w:val="24"/>
          <w:szCs w:val="24"/>
          <w:lang w:val="en-US"/>
        </w:rPr>
      </w:pPr>
    </w:p>
    <w:p w14:paraId="2A67AF1B" w14:textId="77777777" w:rsidR="00BC6301" w:rsidRPr="00916D2C" w:rsidRDefault="00BC6301" w:rsidP="00BC6301">
      <w:pPr>
        <w:rPr>
          <w:rFonts w:ascii="CG Omega" w:hAnsi="CG Omega" w:cs="CG Omega"/>
          <w:b/>
          <w:bCs/>
          <w:color w:val="000000"/>
          <w:sz w:val="16"/>
          <w:szCs w:val="16"/>
          <w:lang w:val="en-US"/>
        </w:rPr>
      </w:pPr>
      <w:bookmarkStart w:id="1" w:name="_Hlk73277893"/>
      <w:bookmarkStart w:id="2" w:name="_Hlk81324881"/>
    </w:p>
    <w:p w14:paraId="59DF959D" w14:textId="43715FE9" w:rsidR="00BC6301" w:rsidRDefault="00BC6301" w:rsidP="00BC6301">
      <w:pPr>
        <w:jc w:val="center"/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</w:pPr>
      <w:r w:rsidRPr="00FF0721"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 xml:space="preserve">Wednesday meetings are at </w:t>
      </w:r>
      <w:r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 xml:space="preserve">1 </w:t>
      </w:r>
      <w:r w:rsidRPr="00FF0721"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 xml:space="preserve">pm, with a CS Sentinel Radio </w:t>
      </w:r>
      <w:r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>podcast</w:t>
      </w:r>
      <w:r w:rsidRPr="00FF0721"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 xml:space="preserve"> followed by reading through books of the Bible or the writings of </w:t>
      </w:r>
    </w:p>
    <w:p w14:paraId="717B9B0C" w14:textId="77777777" w:rsidR="00BC6301" w:rsidRDefault="00BC6301" w:rsidP="00BC6301">
      <w:pPr>
        <w:jc w:val="center"/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</w:pPr>
      <w:r w:rsidRPr="00FF0721">
        <w:rPr>
          <w:rFonts w:ascii="CG Omega" w:hAnsi="CG Omega" w:cs="CG Omega"/>
          <w:b/>
          <w:bCs/>
          <w:color w:val="000000"/>
          <w:sz w:val="26"/>
          <w:szCs w:val="26"/>
          <w:lang w:val="en-US"/>
        </w:rPr>
        <w:t>Mary Baker Eddy.</w:t>
      </w:r>
    </w:p>
    <w:p w14:paraId="2DF81498" w14:textId="77777777" w:rsidR="00BC6301" w:rsidRPr="002E2076" w:rsidRDefault="00BC6301" w:rsidP="00BC6301">
      <w:pPr>
        <w:jc w:val="center"/>
        <w:rPr>
          <w:rFonts w:ascii="CG Omega" w:hAnsi="CG Omega" w:cs="CG Omega"/>
          <w:b/>
          <w:bCs/>
          <w:color w:val="000000"/>
          <w:sz w:val="16"/>
          <w:szCs w:val="16"/>
          <w:lang w:val="en-US"/>
        </w:rPr>
      </w:pPr>
    </w:p>
    <w:p w14:paraId="2C4979A1" w14:textId="77777777" w:rsidR="00BC6301" w:rsidRDefault="00BC6301" w:rsidP="00BC6301">
      <w:pPr>
        <w:rPr>
          <w:rFonts w:ascii="Arial" w:hAnsi="Arial" w:cs="Arial"/>
          <w:b/>
          <w:bCs/>
        </w:rPr>
      </w:pPr>
      <w:bookmarkStart w:id="3" w:name="eztoc6992324_0_18"/>
      <w:bookmarkStart w:id="4" w:name="_Hlk218528694"/>
      <w:bookmarkEnd w:id="1"/>
      <w:bookmarkEnd w:id="2"/>
      <w:bookmarkEnd w:id="3"/>
      <w:r w:rsidRPr="00244375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6</w:t>
      </w:r>
      <w:r w:rsidRPr="00244375">
        <w:rPr>
          <w:rFonts w:ascii="Arial" w:hAnsi="Arial" w:cs="Arial"/>
          <w:b/>
          <w:bCs/>
        </w:rPr>
        <w:t xml:space="preserve"> </w:t>
      </w:r>
    </w:p>
    <w:p w14:paraId="19CBDAA6" w14:textId="77777777" w:rsidR="00BC6301" w:rsidRDefault="00BC6301" w:rsidP="00BC6301">
      <w:pPr>
        <w:rPr>
          <w:rFonts w:ascii="Arial" w:hAnsi="Arial" w:cs="Arial"/>
          <w:b/>
          <w:bCs/>
        </w:rPr>
      </w:pPr>
    </w:p>
    <w:bookmarkEnd w:id="4"/>
    <w:p w14:paraId="3C8FDEE2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Wed 5 Aug: Drought and wildfires: How prayer can help</w:t>
      </w:r>
      <w:r>
        <w:rPr>
          <w:rFonts w:ascii="Arial" w:hAnsi="Arial" w:cs="Arial"/>
          <w:b/>
          <w:bCs/>
        </w:rPr>
        <w:t xml:space="preserve"> </w:t>
      </w:r>
      <w:r w:rsidRPr="00317326">
        <w:rPr>
          <w:rFonts w:ascii="Arial" w:hAnsi="Arial" w:cs="Arial"/>
        </w:rPr>
        <w:t>Part 1</w:t>
      </w:r>
    </w:p>
    <w:p w14:paraId="76665000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i/>
          <w:iCs/>
        </w:rPr>
        <w:t>Jan Keeler, C.S</w:t>
      </w:r>
      <w:r w:rsidRPr="00317326">
        <w:rPr>
          <w:rFonts w:ascii="Arial" w:hAnsi="Arial" w:cs="Arial"/>
          <w:b/>
          <w:bCs/>
          <w:i/>
          <w:iCs/>
        </w:rPr>
        <w:t>.</w:t>
      </w:r>
    </w:p>
    <w:p w14:paraId="4E181047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S&amp;H 622 – 626 </w:t>
      </w:r>
      <w:r w:rsidRPr="00317326">
        <w:rPr>
          <w:rFonts w:ascii="Arial" w:hAnsi="Arial" w:cs="Arial"/>
          <w:b/>
          <w:bCs/>
          <w:i/>
          <w:iCs/>
        </w:rPr>
        <w:t>Chapter Fruitage</w:t>
      </w:r>
    </w:p>
    <w:p w14:paraId="0C354C70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 </w:t>
      </w:r>
    </w:p>
    <w:p w14:paraId="73C21397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Wed 12 Aug: Drought and wildfires: How prayer can help </w:t>
      </w:r>
      <w:r w:rsidRPr="00317326">
        <w:rPr>
          <w:rFonts w:ascii="Arial" w:hAnsi="Arial" w:cs="Arial"/>
        </w:rPr>
        <w:t>Part 2</w:t>
      </w:r>
    </w:p>
    <w:p w14:paraId="77767CD1" w14:textId="77777777" w:rsidR="00BC6301" w:rsidRPr="00317326" w:rsidRDefault="00BC6301" w:rsidP="00BC6301">
      <w:pPr>
        <w:rPr>
          <w:rFonts w:ascii="Arial" w:hAnsi="Arial" w:cs="Arial"/>
        </w:rPr>
      </w:pPr>
      <w:r w:rsidRPr="00317326">
        <w:rPr>
          <w:rFonts w:ascii="Arial" w:hAnsi="Arial" w:cs="Arial"/>
          <w:i/>
          <w:iCs/>
        </w:rPr>
        <w:t>Jan Keeler, C.S.</w:t>
      </w:r>
    </w:p>
    <w:p w14:paraId="179F4C99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&amp;H 626 – 630 </w:t>
      </w:r>
      <w:r w:rsidRPr="00317326">
        <w:rPr>
          <w:rFonts w:ascii="Arial" w:hAnsi="Arial" w:cs="Arial"/>
          <w:b/>
          <w:bCs/>
          <w:i/>
          <w:iCs/>
        </w:rPr>
        <w:t>Chapter Fruitage</w:t>
      </w:r>
    </w:p>
    <w:p w14:paraId="554A47FF" w14:textId="77777777" w:rsidR="00BC6301" w:rsidRPr="00317326" w:rsidRDefault="00BC6301" w:rsidP="00BC6301">
      <w:pPr>
        <w:rPr>
          <w:rFonts w:ascii="Arial" w:hAnsi="Arial" w:cs="Arial"/>
          <w:b/>
          <w:bCs/>
        </w:rPr>
      </w:pPr>
      <w:r w:rsidRPr="00317326">
        <w:rPr>
          <w:rFonts w:ascii="Arial" w:hAnsi="Arial" w:cs="Arial"/>
          <w:b/>
          <w:bCs/>
        </w:rPr>
        <w:t> </w:t>
      </w:r>
    </w:p>
    <w:p w14:paraId="263D602D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Wed 19 Aug: You can pray about the weather -</w:t>
      </w:r>
    </w:p>
    <w:p w14:paraId="1B9F6049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i/>
          <w:iCs/>
          <w:color w:val="000000"/>
          <w:kern w:val="0"/>
        </w:rPr>
      </w:pPr>
      <w:r w:rsidRPr="00317326">
        <w:rPr>
          <w:rFonts w:ascii="Arial" w:hAnsi="Arial" w:cs="Arial"/>
          <w:i/>
          <w:iCs/>
          <w:color w:val="000000"/>
          <w:kern w:val="0"/>
        </w:rPr>
        <w:t>Lynn Jackson, Jenny Sawyer, Margaret Rogers</w:t>
      </w:r>
    </w:p>
    <w:p w14:paraId="4C3DA45D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S&amp;H 630 – 635 Chapter Fruitage</w:t>
      </w:r>
    </w:p>
    <w:p w14:paraId="73D76770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 </w:t>
      </w:r>
    </w:p>
    <w:p w14:paraId="29A823DB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 xml:space="preserve">Wed 26 Aug Science &amp; Health </w:t>
      </w:r>
    </w:p>
    <w:p w14:paraId="32745F40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i/>
          <w:iCs/>
          <w:color w:val="000000"/>
          <w:kern w:val="0"/>
        </w:rPr>
      </w:pPr>
      <w:r w:rsidRPr="00317326">
        <w:rPr>
          <w:rFonts w:ascii="Arial" w:hAnsi="Arial" w:cs="Arial"/>
          <w:i/>
          <w:iCs/>
          <w:color w:val="000000"/>
          <w:kern w:val="0"/>
        </w:rPr>
        <w:t>By Mary Trammell, Consuelo Smith, Thomas Lindsey, Valerie Parrott, Enrique </w:t>
      </w:r>
      <w:proofErr w:type="spellStart"/>
      <w:r w:rsidRPr="00317326">
        <w:rPr>
          <w:rFonts w:ascii="Arial" w:hAnsi="Arial" w:cs="Arial"/>
          <w:i/>
          <w:iCs/>
          <w:color w:val="000000"/>
          <w:kern w:val="0"/>
        </w:rPr>
        <w:t>Smeke</w:t>
      </w:r>
      <w:proofErr w:type="spellEnd"/>
    </w:p>
    <w:p w14:paraId="3576FA29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S&amp;H 635 - 639 Chapter Fruitage</w:t>
      </w:r>
    </w:p>
    <w:p w14:paraId="3067BD8E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 </w:t>
      </w:r>
    </w:p>
    <w:p w14:paraId="16DFAF14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Wed 2 Sept: The Christian Science Bible Lesson—Light for the road ahead - </w:t>
      </w:r>
    </w:p>
    <w:p w14:paraId="1E4C587A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i/>
          <w:iCs/>
          <w:color w:val="000000"/>
          <w:kern w:val="0"/>
        </w:rPr>
      </w:pPr>
      <w:r w:rsidRPr="00317326">
        <w:rPr>
          <w:rFonts w:ascii="Arial" w:hAnsi="Arial" w:cs="Arial"/>
          <w:i/>
          <w:iCs/>
          <w:color w:val="000000"/>
          <w:kern w:val="0"/>
        </w:rPr>
        <w:t>Guests: Nate Talbot, Sandy Waller, Stephen Lapointe, Mark Raffles</w:t>
      </w:r>
    </w:p>
    <w:p w14:paraId="71EAFB5C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S&amp;H 639 - 643 Chapter Fruitage </w:t>
      </w:r>
    </w:p>
    <w:p w14:paraId="5EB9FDB8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 </w:t>
      </w:r>
    </w:p>
    <w:p w14:paraId="20475B14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Wed 9 Sept: Science and religion—Where do they meet? </w:t>
      </w:r>
    </w:p>
    <w:p w14:paraId="6C7DE2EF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i/>
          <w:iCs/>
          <w:color w:val="000000"/>
          <w:kern w:val="0"/>
        </w:rPr>
      </w:pPr>
      <w:r w:rsidRPr="00317326">
        <w:rPr>
          <w:rFonts w:ascii="Arial" w:hAnsi="Arial" w:cs="Arial"/>
          <w:i/>
          <w:iCs/>
          <w:color w:val="000000"/>
          <w:kern w:val="0"/>
        </w:rPr>
        <w:t>Guests: Nate Talbot, Sarah Hyatt</w:t>
      </w:r>
    </w:p>
    <w:p w14:paraId="3477CE68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&amp;H 643 - 648 Chapter Fruitage</w:t>
      </w:r>
    </w:p>
    <w:p w14:paraId="73362EB0" w14:textId="77777777" w:rsidR="00BC6301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</w:p>
    <w:p w14:paraId="00AA1E03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color w:val="000000"/>
          <w:kern w:val="0"/>
        </w:rPr>
        <w:t xml:space="preserve">Wed 16 Sept: The Bible—a light for your journey </w:t>
      </w:r>
    </w:p>
    <w:p w14:paraId="194E072C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i/>
          <w:iCs/>
          <w:color w:val="000000"/>
          <w:kern w:val="0"/>
        </w:rPr>
        <w:t>Guests: Barbara Pettis, Aaron Bingham</w:t>
      </w:r>
    </w:p>
    <w:p w14:paraId="6175F1A9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i/>
          <w:iCs/>
          <w:color w:val="000000"/>
          <w:kern w:val="0"/>
        </w:rPr>
        <w:t>S&amp;H 648 – 652 </w:t>
      </w:r>
      <w:r w:rsidRPr="00B34C71">
        <w:rPr>
          <w:rFonts w:ascii="Arial" w:hAnsi="Arial" w:cs="Arial"/>
          <w:i/>
          <w:iCs/>
          <w:color w:val="000000"/>
          <w:kern w:val="0"/>
        </w:rPr>
        <w:t>Chapter Fruitage</w:t>
      </w:r>
    </w:p>
    <w:p w14:paraId="04C4BB19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color w:val="000000"/>
          <w:kern w:val="0"/>
        </w:rPr>
        <w:t> </w:t>
      </w:r>
    </w:p>
    <w:p w14:paraId="0A4A7006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color w:val="000000"/>
          <w:kern w:val="0"/>
        </w:rPr>
        <w:t>Wed 23 Sept: Reading </w:t>
      </w:r>
      <w:r w:rsidRPr="00B34C71">
        <w:rPr>
          <w:rFonts w:ascii="Arial" w:hAnsi="Arial" w:cs="Arial"/>
          <w:b/>
          <w:bCs/>
          <w:i/>
          <w:iCs/>
          <w:color w:val="000000"/>
          <w:kern w:val="0"/>
        </w:rPr>
        <w:t>Science and Health</w:t>
      </w:r>
      <w:r w:rsidRPr="00B34C71">
        <w:rPr>
          <w:rFonts w:ascii="Arial" w:hAnsi="Arial" w:cs="Arial"/>
          <w:b/>
          <w:bCs/>
          <w:color w:val="000000"/>
          <w:kern w:val="0"/>
        </w:rPr>
        <w:t> healed me of depression</w:t>
      </w:r>
    </w:p>
    <w:p w14:paraId="64B843A9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i/>
          <w:iCs/>
          <w:color w:val="000000"/>
          <w:kern w:val="0"/>
        </w:rPr>
        <w:t>With Melanie Daglian</w:t>
      </w:r>
    </w:p>
    <w:p w14:paraId="0C088E0D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i/>
          <w:iCs/>
          <w:color w:val="000000"/>
          <w:kern w:val="0"/>
        </w:rPr>
        <w:t>S&amp;H 652 - 657 </w:t>
      </w:r>
      <w:r w:rsidRPr="00B34C71">
        <w:rPr>
          <w:rFonts w:ascii="Arial" w:hAnsi="Arial" w:cs="Arial"/>
          <w:i/>
          <w:iCs/>
          <w:color w:val="000000"/>
          <w:kern w:val="0"/>
        </w:rPr>
        <w:t>Chapter Fruitage</w:t>
      </w:r>
    </w:p>
    <w:p w14:paraId="3F3E5287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i/>
          <w:iCs/>
          <w:color w:val="000000"/>
          <w:kern w:val="0"/>
        </w:rPr>
        <w:t> </w:t>
      </w:r>
    </w:p>
    <w:p w14:paraId="54F0DBA9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color w:val="000000"/>
          <w:kern w:val="0"/>
        </w:rPr>
        <w:t>Wed 30 Sept</w:t>
      </w:r>
      <w:r w:rsidRPr="00B34C71">
        <w:rPr>
          <w:rFonts w:ascii="Arial" w:hAnsi="Arial" w:cs="Arial"/>
          <w:b/>
          <w:bCs/>
          <w:i/>
          <w:iCs/>
          <w:color w:val="000000"/>
          <w:kern w:val="0"/>
        </w:rPr>
        <w:t>: The Bible—the recipe for healing - </w:t>
      </w:r>
    </w:p>
    <w:p w14:paraId="3727BB56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i/>
          <w:iCs/>
          <w:color w:val="000000"/>
          <w:kern w:val="0"/>
        </w:rPr>
        <w:t>Guests: Sarah Hyatt, Terry Coolidge, Leigh Daugherty</w:t>
      </w:r>
    </w:p>
    <w:p w14:paraId="0A4A9D06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b/>
          <w:bCs/>
          <w:color w:val="000000"/>
          <w:kern w:val="0"/>
        </w:rPr>
        <w:t>S&amp;H 657 - 661 </w:t>
      </w:r>
      <w:r w:rsidRPr="00317326">
        <w:rPr>
          <w:rFonts w:ascii="Arial" w:hAnsi="Arial" w:cs="Arial"/>
          <w:i/>
          <w:iCs/>
          <w:color w:val="000000"/>
          <w:kern w:val="0"/>
        </w:rPr>
        <w:t>Chapter Fruitage</w:t>
      </w:r>
    </w:p>
    <w:p w14:paraId="6B76AD4B" w14:textId="77777777" w:rsidR="00BC6301" w:rsidRPr="00B34C71" w:rsidRDefault="00BC6301" w:rsidP="00BC6301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B34C71">
        <w:rPr>
          <w:rFonts w:ascii="Arial" w:hAnsi="Arial" w:cs="Arial"/>
          <w:color w:val="000000"/>
          <w:kern w:val="0"/>
        </w:rPr>
        <w:t> </w:t>
      </w:r>
    </w:p>
    <w:p w14:paraId="42E30657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Wed 7 Oct: Part 1 Genesis Roundtable -- First day of creation  </w:t>
      </w:r>
    </w:p>
    <w:p w14:paraId="1A770742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i/>
          <w:iCs/>
          <w:color w:val="000000"/>
          <w:kern w:val="0"/>
        </w:rPr>
      </w:pPr>
      <w:r w:rsidRPr="00317326">
        <w:rPr>
          <w:rFonts w:ascii="Arial" w:hAnsi="Arial" w:cs="Arial"/>
          <w:i/>
          <w:iCs/>
          <w:color w:val="000000"/>
          <w:kern w:val="0"/>
        </w:rPr>
        <w:t>Guests: Edward Little, Caroline Robertson, Glynis Burgdorff, Douglas Keith, David Degler, Lorraine Schwartz</w:t>
      </w:r>
    </w:p>
    <w:p w14:paraId="635E25AC" w14:textId="77777777" w:rsidR="00BC6301" w:rsidRPr="00317326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i/>
          <w:iCs/>
          <w:color w:val="000000"/>
          <w:kern w:val="0"/>
        </w:rPr>
      </w:pPr>
      <w:r w:rsidRPr="00317326">
        <w:rPr>
          <w:rFonts w:ascii="Arial" w:hAnsi="Arial" w:cs="Arial"/>
          <w:b/>
          <w:bCs/>
          <w:i/>
          <w:iCs/>
          <w:color w:val="000000"/>
          <w:kern w:val="0"/>
        </w:rPr>
        <w:t>S&amp;H 661-666 </w:t>
      </w:r>
      <w:r w:rsidRPr="00317326">
        <w:rPr>
          <w:rFonts w:ascii="Arial" w:hAnsi="Arial" w:cs="Arial"/>
          <w:i/>
          <w:iCs/>
          <w:color w:val="000000"/>
          <w:kern w:val="0"/>
        </w:rPr>
        <w:t>Chapter Fruitage</w:t>
      </w:r>
    </w:p>
    <w:p w14:paraId="2DD82841" w14:textId="77777777" w:rsidR="00BC6301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color w:val="000000"/>
          <w:kern w:val="0"/>
        </w:rPr>
      </w:pPr>
    </w:p>
    <w:p w14:paraId="588D0740" w14:textId="77777777" w:rsidR="00BC6301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b/>
          <w:bCs/>
          <w:color w:val="000000"/>
          <w:kern w:val="0"/>
        </w:rPr>
      </w:pPr>
      <w:r w:rsidRPr="00317326">
        <w:rPr>
          <w:rFonts w:ascii="Arial" w:hAnsi="Arial" w:cs="Arial"/>
          <w:b/>
          <w:bCs/>
          <w:color w:val="000000"/>
          <w:kern w:val="0"/>
        </w:rPr>
        <w:t xml:space="preserve">Wed 14 Oct: Part 2 Genesis Roundtable </w:t>
      </w:r>
      <w:r>
        <w:rPr>
          <w:rFonts w:ascii="Arial" w:hAnsi="Arial" w:cs="Arial"/>
          <w:b/>
          <w:bCs/>
          <w:color w:val="000000"/>
          <w:kern w:val="0"/>
        </w:rPr>
        <w:t>–</w:t>
      </w:r>
      <w:r w:rsidRPr="00317326">
        <w:rPr>
          <w:rFonts w:ascii="Arial" w:hAnsi="Arial" w:cs="Arial"/>
          <w:b/>
          <w:bCs/>
          <w:color w:val="000000"/>
          <w:kern w:val="0"/>
        </w:rPr>
        <w:t xml:space="preserve"> </w:t>
      </w:r>
    </w:p>
    <w:p w14:paraId="355C0096" w14:textId="77777777" w:rsidR="00BC6301" w:rsidRPr="00D45808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color w:val="000000"/>
          <w:kern w:val="0"/>
        </w:rPr>
      </w:pPr>
      <w:r w:rsidRPr="00317326">
        <w:rPr>
          <w:rFonts w:ascii="Arial" w:hAnsi="Arial" w:cs="Arial"/>
          <w:b/>
          <w:bCs/>
          <w:color w:val="000000"/>
          <w:kern w:val="0"/>
        </w:rPr>
        <w:t>S&amp;H 666 - 671 </w:t>
      </w:r>
      <w:r w:rsidRPr="00D45808">
        <w:rPr>
          <w:rFonts w:ascii="Arial" w:hAnsi="Arial" w:cs="Arial"/>
          <w:i/>
          <w:iCs/>
          <w:color w:val="000000"/>
          <w:kern w:val="0"/>
        </w:rPr>
        <w:t>Chapter Fruitage</w:t>
      </w:r>
    </w:p>
    <w:p w14:paraId="258F4845" w14:textId="77777777" w:rsidR="00BC6301" w:rsidRPr="00D45808" w:rsidRDefault="00BC6301" w:rsidP="00BC6301">
      <w:pPr>
        <w:widowControl/>
        <w:overflowPunct/>
        <w:autoSpaceDE/>
        <w:autoSpaceDN/>
        <w:adjustRightInd/>
        <w:rPr>
          <w:rFonts w:ascii="Arial" w:hAnsi="Arial" w:cs="Arial"/>
          <w:color w:val="000000"/>
          <w:kern w:val="0"/>
        </w:rPr>
      </w:pPr>
    </w:p>
    <w:p w14:paraId="315D9D4F" w14:textId="77777777" w:rsidR="00BC6301" w:rsidRDefault="00BC6301"/>
    <w:sectPr w:rsidR="00BC6301" w:rsidSect="00BC63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Omeg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01"/>
    <w:rsid w:val="008C799C"/>
    <w:rsid w:val="00B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0090"/>
  <w15:chartTrackingRefBased/>
  <w15:docId w15:val="{04ED266B-E33A-4D99-95A5-88A4A576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301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301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301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6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301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6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301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6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301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6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30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3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BC63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segham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Butler</dc:creator>
  <cp:keywords/>
  <dc:description/>
  <cp:lastModifiedBy>Anthea Butler</cp:lastModifiedBy>
  <cp:revision>1</cp:revision>
  <dcterms:created xsi:type="dcterms:W3CDTF">2026-08-06T10:28:00Z</dcterms:created>
  <dcterms:modified xsi:type="dcterms:W3CDTF">2026-08-06T10:32:00Z</dcterms:modified>
</cp:coreProperties>
</file>